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FEF" w:rsidRPr="00626FEF" w:rsidRDefault="00626FEF" w:rsidP="00626FEF">
      <w:pPr>
        <w:pStyle w:val="a3"/>
        <w:tabs>
          <w:tab w:val="left" w:pos="3060"/>
        </w:tabs>
        <w:contextualSpacing/>
        <w:rPr>
          <w:b/>
          <w:sz w:val="20"/>
        </w:rPr>
      </w:pPr>
      <w:r w:rsidRPr="00626FEF">
        <w:rPr>
          <w:sz w:val="20"/>
        </w:rPr>
        <w:t>РОССИЙСКАЯ ФЕДЕРАЦИЯ</w:t>
      </w:r>
    </w:p>
    <w:p w:rsidR="00626FEF" w:rsidRPr="00626FEF" w:rsidRDefault="00626FEF" w:rsidP="00626FEF">
      <w:pPr>
        <w:pStyle w:val="1"/>
        <w:spacing w:line="360" w:lineRule="auto"/>
        <w:contextualSpacing/>
        <w:rPr>
          <w:rFonts w:ascii="Times New Roman" w:hAnsi="Times New Roman"/>
          <w:b w:val="0"/>
          <w:color w:val="auto"/>
        </w:rPr>
      </w:pPr>
      <w:r w:rsidRPr="00626FEF">
        <w:rPr>
          <w:rFonts w:ascii="Times New Roman" w:hAnsi="Times New Roman"/>
          <w:b w:val="0"/>
          <w:color w:val="auto"/>
        </w:rPr>
        <w:t>ИРКУТСКАЯ ОБЛАСТЬ</w:t>
      </w:r>
    </w:p>
    <w:p w:rsidR="00626FEF" w:rsidRPr="00626FEF" w:rsidRDefault="00626FEF" w:rsidP="00626FEF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>Д У М А</w:t>
      </w:r>
    </w:p>
    <w:p w:rsidR="00626FEF" w:rsidRPr="00626FEF" w:rsidRDefault="00626FEF" w:rsidP="00626FEF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>МУНИЦИПАЛЬНОГО ОБРАЗОВАНИЯ «КУТУЛИК»</w:t>
      </w:r>
    </w:p>
    <w:p w:rsidR="00626FEF" w:rsidRPr="00626FEF" w:rsidRDefault="00626FEF" w:rsidP="00626FEF">
      <w:pPr>
        <w:spacing w:line="36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26FEF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626FEF">
        <w:rPr>
          <w:rFonts w:ascii="Times New Roman" w:hAnsi="Times New Roman" w:cs="Times New Roman"/>
          <w:b/>
          <w:sz w:val="20"/>
          <w:szCs w:val="20"/>
        </w:rPr>
        <w:t xml:space="preserve"> Е Ш Е Н И Е</w:t>
      </w:r>
      <w:r w:rsidRPr="00626FEF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626FEF" w:rsidRPr="00626FEF" w:rsidRDefault="00626FEF" w:rsidP="00626FEF">
      <w:pPr>
        <w:rPr>
          <w:rFonts w:ascii="Times New Roman" w:hAnsi="Times New Roman" w:cs="Times New Roman"/>
          <w:sz w:val="20"/>
          <w:szCs w:val="20"/>
        </w:rPr>
      </w:pPr>
    </w:p>
    <w:p w:rsidR="00626FEF" w:rsidRPr="00626FEF" w:rsidRDefault="00626FEF" w:rsidP="00626FEF">
      <w:pPr>
        <w:rPr>
          <w:rFonts w:ascii="Times New Roman" w:hAnsi="Times New Roman" w:cs="Times New Roman"/>
          <w:sz w:val="20"/>
          <w:szCs w:val="20"/>
        </w:rPr>
      </w:pPr>
      <w:bookmarkStart w:id="0" w:name="OLE_LINK3"/>
      <w:bookmarkStart w:id="1" w:name="OLE_LINK4"/>
      <w:r w:rsidRPr="00626FEF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12 </w:t>
      </w:r>
      <w:r w:rsidRPr="00626FEF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сентября  2019г.  </w:t>
      </w:r>
      <w:r w:rsidRPr="00626FEF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4/31-дмо</w:t>
      </w:r>
      <w:r w:rsidRPr="00626FE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п. Кутулик   </w:t>
      </w:r>
    </w:p>
    <w:bookmarkEnd w:id="0"/>
    <w:bookmarkEnd w:id="1"/>
    <w:p w:rsidR="00626FEF" w:rsidRPr="00626FEF" w:rsidRDefault="00626FEF" w:rsidP="00626FEF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626FEF" w:rsidRPr="00626FEF" w:rsidRDefault="00626FEF" w:rsidP="00626FE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 xml:space="preserve">О внесении изменений </w:t>
      </w:r>
      <w:proofErr w:type="gramStart"/>
      <w:r w:rsidRPr="00626FEF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626FE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6FEF" w:rsidRPr="00626FEF" w:rsidRDefault="00626FEF" w:rsidP="00626FE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 xml:space="preserve">бюджет </w:t>
      </w:r>
      <w:proofErr w:type="gramStart"/>
      <w:r w:rsidRPr="00626FEF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626FEF" w:rsidRPr="00626FEF" w:rsidRDefault="00626FEF" w:rsidP="00626FE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>образования «Кутулик»</w:t>
      </w:r>
    </w:p>
    <w:p w:rsidR="00626FEF" w:rsidRPr="00626FEF" w:rsidRDefault="00626FEF" w:rsidP="00626FE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>на 2019год и на плановый</w:t>
      </w:r>
    </w:p>
    <w:p w:rsidR="00626FEF" w:rsidRPr="00626FEF" w:rsidRDefault="00626FEF" w:rsidP="00626FE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>период 2020 и 2021 годы</w:t>
      </w:r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 xml:space="preserve">          1. Утвердить бюджет муниципального образования «Кутулик» на 2019год и на плановый период 2020 и 2021 годы по основным характеристикам:</w:t>
      </w:r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26FEF">
        <w:rPr>
          <w:rFonts w:ascii="Times New Roman" w:hAnsi="Times New Roman" w:cs="Times New Roman"/>
          <w:sz w:val="20"/>
          <w:szCs w:val="20"/>
        </w:rPr>
        <w:t>общий объем доходов бюджета на 2019г. в сумме 87085,2 тыс. руб., в том числе объем межбюджетных трансфертов в сумме 58230,2 тыс. руб., на 2020г. в сумме 62357,7 тыс. руб., в том числе объем межбюджетных трансфертов в сумме 35421,7 тыс. руб., на 2021г. в сумме 28022,6 тыс. руб., в том числе объем межбюджетных трансфертов в сумме 389,5 тыс. руб.,;</w:t>
      </w:r>
      <w:proofErr w:type="gramEnd"/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>общий объем расходов бюджета на 2019г. в сумме 87381,0 тыс. руб., на 2020г. в сумме 62888,7 тыс</w:t>
      </w:r>
      <w:proofErr w:type="gramStart"/>
      <w:r w:rsidRPr="00626F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626FEF">
        <w:rPr>
          <w:rFonts w:ascii="Times New Roman" w:hAnsi="Times New Roman" w:cs="Times New Roman"/>
          <w:sz w:val="20"/>
          <w:szCs w:val="20"/>
        </w:rPr>
        <w:t>уб. в том числе общий объем условно утвержденных расходов в сумме 686,7 тыс.руб., на 2021г. 28022,6 тыс.руб. в том числе общий объем условно утвержденные расходы в сумме 1381,7 тыс.руб.;</w:t>
      </w:r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>дефицит местного бюджета на 2019г. в сумме 295,8 тыс. руб. или 1,03 %, на 2020г. в сумме 531,0 тыс</w:t>
      </w:r>
      <w:proofErr w:type="gramStart"/>
      <w:r w:rsidRPr="00626FEF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626FEF">
        <w:rPr>
          <w:rFonts w:ascii="Times New Roman" w:hAnsi="Times New Roman" w:cs="Times New Roman"/>
          <w:sz w:val="20"/>
          <w:szCs w:val="20"/>
        </w:rPr>
        <w:t>уб. или 1,97%, на 2021г. 0 тыс.руб. или 0% от утвержденного общего годового объема доходов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Pr="00626FEF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>2. Утвердить прогнозируемые доходы бюджета МО «Кутулик» на 2019год по группам, подгруппам, статьям и подстатьям классификации доходов бюджетов Российской Федерации согласно приложению N 1 к настоящему решению.</w:t>
      </w:r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>3.  Утвердить:</w:t>
      </w:r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>- распределение бюджетных ассигнований на 2019 год по разделам и подразделам классификации расходов бюджетов Российской Федерации согласно приложению N 2 к настоящему решению;</w:t>
      </w:r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 xml:space="preserve">- распределение бюджетных ассигнований на 2019 год по разделам, подразделам, целевым статьям группам (группам и подгруппам) видов </w:t>
      </w:r>
      <w:proofErr w:type="gramStart"/>
      <w:r w:rsidRPr="00626FEF">
        <w:rPr>
          <w:rFonts w:ascii="Times New Roman" w:hAnsi="Times New Roman" w:cs="Times New Roman"/>
          <w:sz w:val="20"/>
          <w:szCs w:val="20"/>
        </w:rPr>
        <w:t>расходов классификации расходов бюджетов Российской Федерации</w:t>
      </w:r>
      <w:proofErr w:type="gramEnd"/>
      <w:r w:rsidRPr="00626FEF">
        <w:rPr>
          <w:rFonts w:ascii="Times New Roman" w:hAnsi="Times New Roman" w:cs="Times New Roman"/>
          <w:sz w:val="20"/>
          <w:szCs w:val="20"/>
        </w:rPr>
        <w:t xml:space="preserve"> согласно приложению N 3 к настоящему решению;</w:t>
      </w:r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>- ведомственная структура расходов на 2019 год бюджета МО «Кутулик» согласно приложению N 4 к настоящему решению;</w:t>
      </w:r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>4. Установить предельный объем муниципального долга МО «Кутулик»</w:t>
      </w:r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 xml:space="preserve"> на 2019 года в размере 14427,5 тыс. руб., </w:t>
      </w:r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>на 2020 года в размере 13468,0 тыс. руб.,</w:t>
      </w:r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>на 2021 года в размере 13816,6 тыс. руб.,</w:t>
      </w:r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 xml:space="preserve">          5. Утвердить источники внутреннего финансирования дефицита бюджета МО «Кутулик» на 2019год согласно приложению N 5 к настоящему решению. </w:t>
      </w:r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 xml:space="preserve">          6. </w:t>
      </w:r>
      <w:proofErr w:type="gramStart"/>
      <w:r w:rsidRPr="00626FEF">
        <w:rPr>
          <w:rFonts w:ascii="Times New Roman" w:hAnsi="Times New Roman" w:cs="Times New Roman"/>
          <w:sz w:val="20"/>
          <w:szCs w:val="20"/>
        </w:rPr>
        <w:t xml:space="preserve">Установить, что в 2019 году за счет средств местного бюджета в соответствии со ст.78 Бюджетного кодекса Российской Федерации предоставляются субсидии юридическим лицам (за исключением субсидий </w:t>
      </w:r>
      <w:r w:rsidRPr="00626FEF">
        <w:rPr>
          <w:rFonts w:ascii="Times New Roman" w:hAnsi="Times New Roman" w:cs="Times New Roman"/>
          <w:sz w:val="20"/>
          <w:szCs w:val="20"/>
        </w:rPr>
        <w:lastRenderedPageBreak/>
        <w:t>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</w:t>
      </w:r>
      <w:proofErr w:type="gramEnd"/>
      <w:r w:rsidRPr="00626FEF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626FEF">
        <w:rPr>
          <w:rFonts w:ascii="Times New Roman" w:hAnsi="Times New Roman" w:cs="Times New Roman"/>
          <w:sz w:val="20"/>
          <w:szCs w:val="20"/>
        </w:rPr>
        <w:t>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в целях:</w:t>
      </w:r>
      <w:proofErr w:type="gramEnd"/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 xml:space="preserve">          -благоустройства дворовых территорий в рамках реализации муниципальной программы «Формирование современной городской среды на территории муниципального образования «Кутулик» на 2018-2022 годы».</w:t>
      </w:r>
    </w:p>
    <w:p w:rsidR="00626FEF" w:rsidRPr="00626FEF" w:rsidRDefault="00626FEF" w:rsidP="00626FEF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 xml:space="preserve">          7. Опубликовать настоящее решение в газете «</w:t>
      </w:r>
      <w:proofErr w:type="spellStart"/>
      <w:r w:rsidRPr="00626FEF">
        <w:rPr>
          <w:rFonts w:ascii="Times New Roman" w:hAnsi="Times New Roman" w:cs="Times New Roman"/>
          <w:sz w:val="20"/>
          <w:szCs w:val="20"/>
        </w:rPr>
        <w:t>Кутуликский</w:t>
      </w:r>
      <w:proofErr w:type="spellEnd"/>
      <w:r w:rsidRPr="00626FEF">
        <w:rPr>
          <w:rFonts w:ascii="Times New Roman" w:hAnsi="Times New Roman" w:cs="Times New Roman"/>
          <w:sz w:val="20"/>
          <w:szCs w:val="20"/>
        </w:rPr>
        <w:t xml:space="preserve"> вестник» и на официальном сайте муниципального образования «Кутулик» в информационно-телекоммуникационной сети Интернет.</w:t>
      </w:r>
    </w:p>
    <w:p w:rsidR="00626FEF" w:rsidRPr="00626FEF" w:rsidRDefault="00626FEF" w:rsidP="00626FEF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26FEF" w:rsidRPr="00626FEF" w:rsidRDefault="00626FEF" w:rsidP="00626FEF">
      <w:pPr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 xml:space="preserve">                 Председатель Думы </w:t>
      </w:r>
    </w:p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 xml:space="preserve">                 Глава </w:t>
      </w:r>
      <w:proofErr w:type="gramStart"/>
      <w:r w:rsidRPr="00626FEF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626FEF">
        <w:rPr>
          <w:rFonts w:ascii="Times New Roman" w:hAnsi="Times New Roman" w:cs="Times New Roman"/>
          <w:sz w:val="20"/>
          <w:szCs w:val="20"/>
        </w:rPr>
        <w:t xml:space="preserve">                 образования «Кутулик»:                                                                    </w:t>
      </w:r>
      <w:proofErr w:type="spellStart"/>
      <w:r w:rsidRPr="00626FEF">
        <w:rPr>
          <w:rFonts w:ascii="Times New Roman" w:hAnsi="Times New Roman" w:cs="Times New Roman"/>
          <w:sz w:val="20"/>
          <w:szCs w:val="20"/>
        </w:rPr>
        <w:t>В.А.Бардаев</w:t>
      </w:r>
      <w:proofErr w:type="spellEnd"/>
    </w:p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164" w:type="dxa"/>
        <w:tblInd w:w="96" w:type="dxa"/>
        <w:tblLook w:val="04A0"/>
      </w:tblPr>
      <w:tblGrid>
        <w:gridCol w:w="2564"/>
        <w:gridCol w:w="5980"/>
        <w:gridCol w:w="1620"/>
      </w:tblGrid>
      <w:tr w:rsidR="00626FEF" w:rsidRPr="00626FEF" w:rsidTr="00626FEF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6FEF" w:rsidRP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Приложение 1 к решению Думы</w:t>
            </w:r>
          </w:p>
        </w:tc>
      </w:tr>
      <w:tr w:rsidR="00626FEF" w:rsidRPr="00626FEF" w:rsidTr="00626FEF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626FEF" w:rsidRPr="00626FEF" w:rsidTr="00626FEF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626FEF" w:rsidRPr="00626FEF" w:rsidTr="00626FEF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626FEF" w:rsidRPr="00626FEF" w:rsidTr="00626FEF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12.09.2019г. </w:t>
            </w: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4/31-дмо  </w:t>
            </w:r>
          </w:p>
        </w:tc>
      </w:tr>
      <w:tr w:rsidR="00626FEF" w:rsidRPr="00626FEF" w:rsidTr="00626FEF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 к решению Думы</w:t>
            </w:r>
          </w:p>
        </w:tc>
      </w:tr>
      <w:tr w:rsidR="00626FEF" w:rsidRPr="00626FEF" w:rsidTr="00626FEF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626FEF" w:rsidRPr="00626FEF" w:rsidTr="00626FEF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626FEF" w:rsidRPr="00626FEF" w:rsidTr="00626FEF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 4/10-дмо</w:t>
            </w:r>
          </w:p>
        </w:tc>
      </w:tr>
      <w:tr w:rsidR="00626FEF" w:rsidRPr="00626FEF" w:rsidTr="00626FEF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 МО "Кутулик" на 2019 год </w:t>
            </w:r>
          </w:p>
        </w:tc>
      </w:tr>
      <w:tr w:rsidR="00626FEF" w:rsidRPr="00626FEF" w:rsidTr="00626FEF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 на плановый период 2020 и 2021 годов</w:t>
            </w:r>
          </w:p>
        </w:tc>
      </w:tr>
      <w:tr w:rsidR="00626FEF" w:rsidRPr="00626FEF" w:rsidTr="00626FEF">
        <w:trPr>
          <w:trHeight w:val="348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Поступление по группам, подгруппам,</w:t>
            </w:r>
          </w:p>
        </w:tc>
      </w:tr>
      <w:tr w:rsidR="00626FEF" w:rsidRPr="00626FEF" w:rsidTr="00626FEF">
        <w:trPr>
          <w:trHeight w:val="375"/>
        </w:trPr>
        <w:tc>
          <w:tcPr>
            <w:tcW w:w="10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статьям классификации доходов.</w:t>
            </w:r>
          </w:p>
        </w:tc>
      </w:tr>
      <w:tr w:rsidR="00626FEF" w:rsidRPr="00626FEF" w:rsidTr="00626FEF">
        <w:trPr>
          <w:trHeight w:val="255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6FEF" w:rsidRPr="00626FEF" w:rsidTr="00626FEF">
        <w:trPr>
          <w:trHeight w:val="624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2019 год </w:t>
            </w:r>
          </w:p>
        </w:tc>
      </w:tr>
      <w:tr w:rsidR="00626FEF" w:rsidRPr="00626FEF" w:rsidTr="00626FEF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3   </w:t>
            </w:r>
          </w:p>
        </w:tc>
      </w:tr>
      <w:tr w:rsidR="00626FEF" w:rsidRPr="00626FEF" w:rsidTr="00626FE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182 0 00 00000 00 0000 000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28 855,0   </w:t>
            </w:r>
          </w:p>
        </w:tc>
      </w:tr>
      <w:tr w:rsidR="00626FEF" w:rsidRPr="00626FEF" w:rsidTr="00626FEF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НАЛОГИ НА ПРИБЫЛЬ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14 519,6   </w:t>
            </w:r>
          </w:p>
        </w:tc>
      </w:tr>
      <w:tr w:rsidR="00626FEF" w:rsidRPr="00626FEF" w:rsidTr="00626FEF">
        <w:trPr>
          <w:trHeight w:val="2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14 519,6   </w:t>
            </w:r>
          </w:p>
        </w:tc>
      </w:tr>
      <w:tr w:rsidR="00626FEF" w:rsidRPr="00626FEF" w:rsidTr="00626FEF">
        <w:trPr>
          <w:trHeight w:val="15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182 1 01 02010 01 1000 110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14 500,0   </w:t>
            </w:r>
          </w:p>
        </w:tc>
      </w:tr>
      <w:tr w:rsidR="00626FEF" w:rsidRPr="00626FEF" w:rsidTr="00626FEF">
        <w:trPr>
          <w:trHeight w:val="22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182 1 01 02020 01 1000 110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9,1   </w:t>
            </w:r>
          </w:p>
        </w:tc>
      </w:tr>
      <w:tr w:rsidR="00626FEF" w:rsidRPr="00626FEF" w:rsidTr="00626FEF">
        <w:trPr>
          <w:trHeight w:val="10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10,5   </w:t>
            </w:r>
          </w:p>
        </w:tc>
      </w:tr>
      <w:tr w:rsidR="00626FEF" w:rsidRPr="00626FEF" w:rsidTr="00626FEF">
        <w:trPr>
          <w:trHeight w:val="103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3 535,9   </w:t>
            </w:r>
          </w:p>
        </w:tc>
      </w:tr>
      <w:tr w:rsidR="00626FEF" w:rsidRPr="00626FEF" w:rsidTr="00626FEF">
        <w:trPr>
          <w:trHeight w:val="19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100 1 03 02231 01 0000 110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1 282,2   </w:t>
            </w:r>
          </w:p>
        </w:tc>
      </w:tr>
      <w:tr w:rsidR="00626FEF" w:rsidRPr="00626FEF" w:rsidTr="00626FEF">
        <w:trPr>
          <w:trHeight w:val="20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100 1 03 02241 01 0000 110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9,0   </w:t>
            </w:r>
          </w:p>
        </w:tc>
      </w:tr>
      <w:tr w:rsidR="00626FEF" w:rsidRPr="00626FEF" w:rsidTr="00626FEF">
        <w:trPr>
          <w:trHeight w:val="18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100 1 03 02251 01 0000 110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2 483,1   </w:t>
            </w:r>
          </w:p>
        </w:tc>
      </w:tr>
      <w:tr w:rsidR="00626FEF" w:rsidRPr="00626FEF" w:rsidTr="00626FEF">
        <w:trPr>
          <w:trHeight w:val="18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100 1 03 02261 01 0000 110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           238,4   </w:t>
            </w:r>
          </w:p>
        </w:tc>
      </w:tr>
      <w:tr w:rsidR="00626FEF" w:rsidRPr="00626FEF" w:rsidTr="00626FEF">
        <w:trPr>
          <w:trHeight w:val="2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182 1 06 00000 00 0000 000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НАЛОГИ НА ИМУЩЕСТВО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9 038,2   </w:t>
            </w:r>
          </w:p>
        </w:tc>
      </w:tr>
      <w:tr w:rsidR="00626FEF" w:rsidRPr="00626FEF" w:rsidTr="00626FEF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182 1 06 01030 10 0000 110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479,0   </w:t>
            </w:r>
          </w:p>
        </w:tc>
      </w:tr>
      <w:tr w:rsidR="00626FEF" w:rsidRPr="00626FEF" w:rsidTr="00626FEF">
        <w:trPr>
          <w:trHeight w:val="33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8 559,2   </w:t>
            </w:r>
          </w:p>
        </w:tc>
      </w:tr>
      <w:tr w:rsidR="00626FEF" w:rsidRPr="00626FEF" w:rsidTr="00626FEF">
        <w:trPr>
          <w:trHeight w:val="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182 1 06 06033 10 0000 110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6 148,0   </w:t>
            </w:r>
          </w:p>
        </w:tc>
      </w:tr>
      <w:tr w:rsidR="00626FEF" w:rsidRPr="00626FEF" w:rsidTr="00626FEF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183 1 06 06043 10 0000 110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2 411,2   </w:t>
            </w:r>
          </w:p>
        </w:tc>
      </w:tr>
      <w:tr w:rsidR="00626FEF" w:rsidRPr="00626FEF" w:rsidTr="00626FEF">
        <w:trPr>
          <w:trHeight w:val="100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200 1 11 00000 00 0000 000 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28,3   </w:t>
            </w:r>
          </w:p>
        </w:tc>
      </w:tr>
      <w:tr w:rsidR="00626FEF" w:rsidRPr="00626FEF" w:rsidTr="00626FEF">
        <w:trPr>
          <w:trHeight w:val="165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200 1 11 05035 10 0000 120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28,3   </w:t>
            </w:r>
          </w:p>
        </w:tc>
      </w:tr>
      <w:tr w:rsidR="00626FEF" w:rsidRPr="00626FEF" w:rsidTr="00626FEF">
        <w:trPr>
          <w:trHeight w:val="12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200 1 11 07015 10 0000 120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     </w:t>
            </w:r>
          </w:p>
        </w:tc>
      </w:tr>
      <w:tr w:rsidR="00626FEF" w:rsidRPr="00626FEF" w:rsidTr="00626FEF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200 1 13 00000 00 0000 000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223,0   </w:t>
            </w:r>
          </w:p>
        </w:tc>
      </w:tr>
      <w:tr w:rsidR="00626FEF" w:rsidRPr="00626FEF" w:rsidTr="00626FEF">
        <w:trPr>
          <w:trHeight w:val="66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200 1 13 02995 10 0000 130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223,0   </w:t>
            </w:r>
          </w:p>
        </w:tc>
      </w:tr>
      <w:tr w:rsidR="00626FEF" w:rsidRPr="00626FEF" w:rsidTr="00626FEF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200 1 16 00000 00 0000 000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626FEF" w:rsidRPr="00626FEF" w:rsidTr="00626FEF">
        <w:trPr>
          <w:trHeight w:val="12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200 1 16 51040 02 0000 140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10,0   </w:t>
            </w:r>
          </w:p>
        </w:tc>
      </w:tr>
      <w:tr w:rsidR="00626FEF" w:rsidRPr="00626FEF" w:rsidTr="00626FEF">
        <w:trPr>
          <w:trHeight w:val="42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200 1 17 00000 00 0000 000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1 500,0   </w:t>
            </w:r>
          </w:p>
        </w:tc>
      </w:tr>
      <w:tr w:rsidR="00626FEF" w:rsidRPr="00626FEF" w:rsidTr="00626FEF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200 1 17 05050 10 0000 180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1 500,0   </w:t>
            </w:r>
          </w:p>
        </w:tc>
      </w:tr>
      <w:tr w:rsidR="00626FEF" w:rsidRPr="00626FEF" w:rsidTr="00626FEF">
        <w:trPr>
          <w:trHeight w:val="3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025 2 00 00000 00 0000 000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58 230,2   </w:t>
            </w:r>
          </w:p>
        </w:tc>
      </w:tr>
      <w:tr w:rsidR="00626FEF" w:rsidRPr="00626FEF" w:rsidTr="00626FEF">
        <w:trPr>
          <w:trHeight w:val="9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025 2 02 00000 00 0000 000 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58 230,2   </w:t>
            </w:r>
          </w:p>
        </w:tc>
      </w:tr>
      <w:tr w:rsidR="00626FEF" w:rsidRPr="00626FEF" w:rsidTr="00626FEF">
        <w:trPr>
          <w:trHeight w:val="6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025 2 02 02000 00 0000 150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57 837,7   </w:t>
            </w:r>
          </w:p>
        </w:tc>
      </w:tr>
      <w:tr w:rsidR="00626FEF" w:rsidRPr="00626FEF" w:rsidTr="00626FEF">
        <w:trPr>
          <w:trHeight w:val="88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025 2 02 25555 10 0000 150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5 867,2   </w:t>
            </w:r>
          </w:p>
        </w:tc>
      </w:tr>
      <w:tr w:rsidR="00626FEF" w:rsidRPr="00626FEF" w:rsidTr="00626FEF">
        <w:trPr>
          <w:trHeight w:val="57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025 2 02 29999 10 0000 150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48 194,0   </w:t>
            </w:r>
          </w:p>
        </w:tc>
      </w:tr>
      <w:tr w:rsidR="00626FEF" w:rsidRPr="00626FEF" w:rsidTr="00626FEF">
        <w:trPr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025 2 02 20077 10 0000 150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бюджетам сельских поселений на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3 776,5   </w:t>
            </w:r>
          </w:p>
        </w:tc>
      </w:tr>
      <w:tr w:rsidR="00626FEF" w:rsidRPr="00626FEF" w:rsidTr="00626FEF">
        <w:trPr>
          <w:trHeight w:val="58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025 2 02 30000 00 0000 150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392,5   </w:t>
            </w:r>
          </w:p>
        </w:tc>
      </w:tr>
      <w:tr w:rsidR="00626FEF" w:rsidRPr="00626FEF" w:rsidTr="00626FEF">
        <w:trPr>
          <w:trHeight w:val="10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025 2 02 30024 10 0000 150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104,6   </w:t>
            </w:r>
          </w:p>
        </w:tc>
      </w:tr>
      <w:tr w:rsidR="00626FEF" w:rsidRPr="00626FEF" w:rsidTr="00626FEF">
        <w:trPr>
          <w:trHeight w:val="94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025 2 02 35118 10 0000 150</w:t>
            </w: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287,9   </w:t>
            </w:r>
          </w:p>
        </w:tc>
      </w:tr>
      <w:tr w:rsidR="00626FEF" w:rsidRPr="00626FEF" w:rsidTr="00626FEF">
        <w:trPr>
          <w:trHeight w:val="34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87 085,2   </w:t>
            </w:r>
          </w:p>
        </w:tc>
      </w:tr>
    </w:tbl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9713" w:type="dxa"/>
        <w:tblInd w:w="96" w:type="dxa"/>
        <w:tblLook w:val="04A0"/>
      </w:tblPr>
      <w:tblGrid>
        <w:gridCol w:w="6474"/>
        <w:gridCol w:w="673"/>
        <w:gridCol w:w="855"/>
        <w:gridCol w:w="1610"/>
        <w:gridCol w:w="222"/>
        <w:gridCol w:w="222"/>
        <w:gridCol w:w="222"/>
        <w:gridCol w:w="222"/>
        <w:gridCol w:w="222"/>
        <w:gridCol w:w="222"/>
        <w:gridCol w:w="222"/>
      </w:tblGrid>
      <w:tr w:rsidR="00626FEF" w:rsidRPr="00626FEF" w:rsidTr="00626FEF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 к решению Думы</w:t>
            </w:r>
          </w:p>
        </w:tc>
      </w:tr>
      <w:tr w:rsidR="00626FEF" w:rsidRPr="00626FEF" w:rsidTr="00626FEF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626FEF" w:rsidRPr="00626FEF" w:rsidTr="00626FEF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626FEF" w:rsidRPr="00626FEF" w:rsidTr="00626FEF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D90F9C" w:rsidRDefault="00D90F9C" w:rsidP="00D9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626FEF"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12.09.2019г.  </w:t>
            </w:r>
            <w:r w:rsidR="00626FEF"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4/31-дмо  </w:t>
            </w:r>
          </w:p>
        </w:tc>
      </w:tr>
      <w:tr w:rsidR="00626FEF" w:rsidRPr="00626FEF" w:rsidTr="00626FEF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 к решению Думы</w:t>
            </w: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626FEF" w:rsidRPr="00626FEF" w:rsidTr="00626FEF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№4/10-дмо</w:t>
            </w: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75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 бюджетных ассигнований на 2019г. По разделам и подразделам бюджетной классификации расходов по МО "Кутулик"</w:t>
            </w: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64"/>
        </w:trPr>
        <w:tc>
          <w:tcPr>
            <w:tcW w:w="6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90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 на 2019 г.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00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87381,0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11632,3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1260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9413,2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793,7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287,90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42032,2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38093,7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28564,0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19849,40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8669,6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253,60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125,40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936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6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87 381,0 </w:t>
            </w:r>
          </w:p>
        </w:tc>
        <w:tc>
          <w:tcPr>
            <w:tcW w:w="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2389" w:type="dxa"/>
        <w:tblInd w:w="96" w:type="dxa"/>
        <w:tblLook w:val="04A0"/>
      </w:tblPr>
      <w:tblGrid>
        <w:gridCol w:w="5824"/>
        <w:gridCol w:w="460"/>
        <w:gridCol w:w="551"/>
        <w:gridCol w:w="1398"/>
        <w:gridCol w:w="580"/>
        <w:gridCol w:w="1264"/>
        <w:gridCol w:w="980"/>
        <w:gridCol w:w="222"/>
        <w:gridCol w:w="222"/>
        <w:gridCol w:w="222"/>
        <w:gridCol w:w="222"/>
        <w:gridCol w:w="222"/>
        <w:gridCol w:w="222"/>
      </w:tblGrid>
      <w:tr w:rsidR="00626FEF" w:rsidRPr="00626FEF" w:rsidTr="00626FEF">
        <w:trPr>
          <w:gridAfter w:val="6"/>
          <w:wAfter w:w="1332" w:type="dxa"/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626FEF" w:rsidRPr="00626FEF" w:rsidTr="00626FEF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D90F9C" w:rsidRDefault="00626FEF" w:rsidP="00D9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D90F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12.09.2019г.  </w:t>
            </w: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D90F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4/31-дмо  </w:t>
            </w:r>
          </w:p>
        </w:tc>
      </w:tr>
      <w:tr w:rsidR="00626FEF" w:rsidRPr="00626FEF" w:rsidTr="00626FEF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7 к решению Думы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626FEF" w:rsidRPr="00626FEF" w:rsidTr="00626FEF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626FEF" w:rsidRPr="00626FEF" w:rsidTr="00626FEF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от " 20 " декабря  2018г.  № 4/10-дмо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48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на 2019 год по разделам,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48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подразделам, целевым статьям, группам видов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48"/>
        </w:trPr>
        <w:tc>
          <w:tcPr>
            <w:tcW w:w="100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Кутулик"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64"/>
        </w:trPr>
        <w:tc>
          <w:tcPr>
            <w:tcW w:w="5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0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00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16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18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86656,9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10977,7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16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12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9293,2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9293,2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75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6428,3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17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6428,3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2864,9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2774,9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4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8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12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15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5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7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166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49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15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10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9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85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4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42032,2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5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99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148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40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43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8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70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38093,7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38093,7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0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38093,7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55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5035,9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5035,9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13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31578,9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31578,9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28564,0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19849,4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19849,4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19849,4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6083,4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6083,4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808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13766,0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13766,0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27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8669,6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8669,6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Уличное освещение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F2  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72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165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9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7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6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936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4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480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1632"/>
        </w:trPr>
        <w:tc>
          <w:tcPr>
            <w:tcW w:w="58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735"/>
        </w:trPr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7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73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7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624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5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5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525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626FEF">
        <w:trPr>
          <w:trHeight w:val="312"/>
        </w:trPr>
        <w:tc>
          <w:tcPr>
            <w:tcW w:w="5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87381,0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76" w:type="dxa"/>
        <w:tblInd w:w="96" w:type="dxa"/>
        <w:tblLayout w:type="fixed"/>
        <w:tblLook w:val="04A0"/>
      </w:tblPr>
      <w:tblGrid>
        <w:gridCol w:w="5399"/>
        <w:gridCol w:w="567"/>
        <w:gridCol w:w="460"/>
        <w:gridCol w:w="551"/>
        <w:gridCol w:w="1437"/>
        <w:gridCol w:w="580"/>
        <w:gridCol w:w="1082"/>
      </w:tblGrid>
      <w:tr w:rsidR="00626FEF" w:rsidRPr="00626FEF" w:rsidTr="00D90F9C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RANGE!A1:J224"/>
            <w:bookmarkEnd w:id="2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4 к решению Думы</w:t>
            </w:r>
          </w:p>
        </w:tc>
      </w:tr>
      <w:tr w:rsidR="00626FEF" w:rsidRPr="00626FEF" w:rsidTr="00D90F9C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внесении изменений в бюджет МО </w:t>
            </w:r>
          </w:p>
        </w:tc>
      </w:tr>
      <w:tr w:rsidR="00626FEF" w:rsidRPr="00626FEF" w:rsidTr="00D90F9C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"Кутулик" на 2019 год и </w:t>
            </w:r>
            <w:proofErr w:type="gram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плановый </w:t>
            </w:r>
          </w:p>
        </w:tc>
      </w:tr>
      <w:tr w:rsidR="00626FEF" w:rsidRPr="00626FEF" w:rsidTr="00D90F9C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2020 и 2021 годов"</w:t>
            </w:r>
          </w:p>
        </w:tc>
      </w:tr>
      <w:tr w:rsidR="00626FEF" w:rsidRPr="00626FEF" w:rsidTr="00D90F9C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D90F9C" w:rsidRDefault="00626FEF" w:rsidP="00D9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D90F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12.09.2019г. </w:t>
            </w: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D90F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4/31-дмо  </w:t>
            </w:r>
          </w:p>
        </w:tc>
      </w:tr>
      <w:tr w:rsidR="00626FEF" w:rsidRPr="00626FEF" w:rsidTr="00D90F9C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D90F9C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9 к решению Думы</w:t>
            </w:r>
          </w:p>
        </w:tc>
      </w:tr>
      <w:tr w:rsidR="00626FEF" w:rsidRPr="00626FEF" w:rsidTr="00D90F9C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"О бюджете МО "Кутулик" на 2019 год</w:t>
            </w:r>
          </w:p>
        </w:tc>
      </w:tr>
      <w:tr w:rsidR="00626FEF" w:rsidRPr="00626FEF" w:rsidTr="00D90F9C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 на плановый период 2020 и 2021 годов</w:t>
            </w:r>
          </w:p>
        </w:tc>
      </w:tr>
      <w:tr w:rsidR="00626FEF" w:rsidRPr="00626FEF" w:rsidTr="00D90F9C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от 20 декабря 2018г. №4/10-дмо</w:t>
            </w:r>
          </w:p>
        </w:tc>
      </w:tr>
      <w:tr w:rsidR="00626FEF" w:rsidRPr="00626FEF" w:rsidTr="00D90F9C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D90F9C">
        <w:trPr>
          <w:trHeight w:val="348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 структура расходов бюджета на 2019 год</w:t>
            </w:r>
          </w:p>
        </w:tc>
      </w:tr>
      <w:tr w:rsidR="00626FEF" w:rsidRPr="00626FEF" w:rsidTr="00D90F9C">
        <w:trPr>
          <w:trHeight w:val="348"/>
        </w:trPr>
        <w:tc>
          <w:tcPr>
            <w:tcW w:w="100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 МО "Кутулик"</w:t>
            </w:r>
          </w:p>
        </w:tc>
      </w:tr>
      <w:tr w:rsidR="00626FEF" w:rsidRPr="00626FEF" w:rsidTr="00D90F9C">
        <w:trPr>
          <w:trHeight w:val="264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D90F9C">
        <w:trPr>
          <w:trHeight w:val="6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ПРз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план на 2019 г.</w:t>
            </w:r>
          </w:p>
        </w:tc>
      </w:tr>
      <w:tr w:rsidR="00626FEF" w:rsidRPr="00626FEF" w:rsidTr="00D90F9C">
        <w:trPr>
          <w:trHeight w:val="300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724,1</w:t>
            </w:r>
          </w:p>
        </w:tc>
      </w:tr>
      <w:tr w:rsidR="00626FEF" w:rsidRPr="00626FEF" w:rsidTr="00D90F9C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654,6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626FEF" w:rsidRPr="00626FEF" w:rsidTr="00D90F9C">
        <w:trPr>
          <w:trHeight w:val="69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626FEF" w:rsidRPr="00626FEF" w:rsidTr="00D90F9C">
        <w:trPr>
          <w:trHeight w:val="163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654,6</w:t>
            </w:r>
          </w:p>
        </w:tc>
      </w:tr>
      <w:tr w:rsidR="00626FEF" w:rsidRPr="00626FEF" w:rsidTr="00D90F9C">
        <w:trPr>
          <w:trHeight w:val="58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626FEF" w:rsidRPr="00626FEF" w:rsidTr="00D90F9C">
        <w:trPr>
          <w:trHeight w:val="57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626FEF" w:rsidRPr="00626FEF" w:rsidTr="00D90F9C">
        <w:trPr>
          <w:trHeight w:val="9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626FEF" w:rsidRPr="00626FEF" w:rsidTr="00D90F9C">
        <w:trPr>
          <w:trHeight w:val="58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626FEF" w:rsidRPr="00626FEF" w:rsidTr="00D90F9C">
        <w:trPr>
          <w:trHeight w:val="46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025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68 1 29 60120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69,5</w:t>
            </w:r>
          </w:p>
        </w:tc>
      </w:tr>
      <w:tr w:rsidR="00626FEF" w:rsidRPr="00626FEF" w:rsidTr="00D90F9C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МО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86656,9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10977,7</w:t>
            </w:r>
          </w:p>
        </w:tc>
      </w:tr>
      <w:tr w:rsidR="00626FEF" w:rsidRPr="00626FEF" w:rsidTr="00D90F9C">
        <w:trPr>
          <w:trHeight w:val="61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626FEF" w:rsidRPr="00626FEF" w:rsidTr="00D90F9C">
        <w:trPr>
          <w:trHeight w:val="69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626FEF" w:rsidRPr="00626FEF" w:rsidTr="00D90F9C">
        <w:trPr>
          <w:trHeight w:val="163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49 2 23 60110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1361,7</w:t>
            </w:r>
          </w:p>
        </w:tc>
      </w:tr>
      <w:tr w:rsidR="00626FEF" w:rsidRPr="00626FEF" w:rsidTr="00D90F9C">
        <w:trPr>
          <w:trHeight w:val="126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26FEF" w:rsidRPr="00626FEF" w:rsidTr="00D90F9C">
        <w:trPr>
          <w:trHeight w:val="64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законодательного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думы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49 1 22 60120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</w:tr>
      <w:tr w:rsidR="00626FEF" w:rsidRPr="00626FEF" w:rsidTr="00D90F9C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9413,2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9293,2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Аппарат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9293,2</w:t>
            </w:r>
          </w:p>
        </w:tc>
      </w:tr>
      <w:tr w:rsidR="00626FEF" w:rsidRPr="00626FEF" w:rsidTr="00D90F9C">
        <w:trPr>
          <w:trHeight w:val="75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6428,3</w:t>
            </w:r>
          </w:p>
        </w:tc>
      </w:tr>
      <w:tr w:rsidR="00626FEF" w:rsidRPr="00626FEF" w:rsidTr="00D90F9C">
        <w:trPr>
          <w:trHeight w:val="172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6428,3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2864,9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2774,9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</w:tr>
      <w:tr w:rsidR="00626FEF" w:rsidRPr="00626FEF" w:rsidTr="00D90F9C">
        <w:trPr>
          <w:trHeight w:val="40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120,0</w:t>
            </w:r>
          </w:p>
        </w:tc>
      </w:tr>
      <w:tr w:rsidR="00626FEF" w:rsidRPr="00626FEF" w:rsidTr="00D90F9C">
        <w:trPr>
          <w:trHeight w:val="88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терроризма и экстремизма на территории МО «Кутулик»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26FEF" w:rsidRPr="00626FEF" w:rsidTr="00D90F9C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26FEF" w:rsidRPr="00626FEF" w:rsidTr="00D90F9C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26FEF" w:rsidRPr="00626FEF" w:rsidTr="00D90F9C">
        <w:trPr>
          <w:trHeight w:val="97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поддержке малого и среднего предпринимательства на территории МО "Кутулик" на 2015-2017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26FEF" w:rsidRPr="00626FEF" w:rsidTr="00D90F9C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26FEF" w:rsidRPr="00626FEF" w:rsidTr="00D90F9C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26FEF" w:rsidRPr="00626FEF" w:rsidTr="00D90F9C">
        <w:trPr>
          <w:trHeight w:val="157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Муниципальная целевая программа по профилактике незаконного потребления наркотических средств и психотропных веществ, наркомании на территории муниципального образования "Кутулик"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79 5 23 00000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26FEF" w:rsidRPr="00626FEF" w:rsidTr="00D90F9C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26FEF" w:rsidRPr="00626FEF" w:rsidTr="00D90F9C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626FEF" w:rsidRPr="00626FEF" w:rsidTr="00D90F9C">
        <w:trPr>
          <w:trHeight w:val="130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целевая программа по профилактике правонарушений  на территории муниципального образования "Кутулик" на 2018-2021 годы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26FEF" w:rsidRPr="00626FEF" w:rsidTr="00D90F9C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26FEF" w:rsidRPr="00626FEF" w:rsidTr="00D90F9C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79 5 24 60120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626FEF" w:rsidRPr="00626FEF" w:rsidTr="00D90F9C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139,1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исполнительного органа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Деятельность органов финансового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626FEF" w:rsidRPr="00626FEF" w:rsidTr="00D90F9C">
        <w:trPr>
          <w:trHeight w:val="78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626FEF" w:rsidRPr="00626FEF" w:rsidTr="00D90F9C">
        <w:trPr>
          <w:trHeight w:val="166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49 2 25 60110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139,1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48,0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626FEF" w:rsidRPr="00626FEF" w:rsidTr="00D90F9C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48,0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0,7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626FEF" w:rsidRPr="00626FEF" w:rsidTr="00D90F9C">
        <w:trPr>
          <w:trHeight w:val="249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287,9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626FEF" w:rsidRPr="00626FEF" w:rsidTr="00D90F9C">
        <w:trPr>
          <w:trHeight w:val="58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626FEF" w:rsidRPr="00626FEF" w:rsidTr="00D90F9C">
        <w:trPr>
          <w:trHeight w:val="100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43 3 00 51180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287,9</w:t>
            </w:r>
          </w:p>
        </w:tc>
      </w:tr>
      <w:tr w:rsidR="00626FEF" w:rsidRPr="00626FEF" w:rsidTr="00D90F9C">
        <w:trPr>
          <w:trHeight w:val="188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266,8</w:t>
            </w:r>
          </w:p>
        </w:tc>
      </w:tr>
      <w:tr w:rsidR="00626FEF" w:rsidRPr="00626FEF" w:rsidTr="00D90F9C">
        <w:trPr>
          <w:trHeight w:val="68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43 3 00 51180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21,1</w:t>
            </w:r>
          </w:p>
        </w:tc>
      </w:tr>
      <w:tr w:rsidR="00626FEF" w:rsidRPr="00626FEF" w:rsidTr="00D90F9C">
        <w:trPr>
          <w:trHeight w:val="75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</w:tr>
      <w:tr w:rsidR="00626FEF" w:rsidRPr="00626FEF" w:rsidTr="00D90F9C">
        <w:trPr>
          <w:trHeight w:val="102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26FEF" w:rsidRPr="00626FEF" w:rsidTr="00D90F9C">
        <w:trPr>
          <w:trHeight w:val="99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по предупреждению и ликвидации последствий ЧС и стих</w:t>
            </w:r>
            <w:proofErr w:type="gram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46 8 00 00000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26FEF" w:rsidRPr="00626FEF" w:rsidTr="00D90F9C">
        <w:trPr>
          <w:trHeight w:val="85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Предупреждение и ликвидация последствий ЧС и стих</w:t>
            </w:r>
            <w:proofErr w:type="gram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26FEF" w:rsidRPr="00626FEF" w:rsidTr="00D90F9C">
        <w:trPr>
          <w:trHeight w:val="69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26FEF" w:rsidRPr="00626FEF" w:rsidTr="00D90F9C">
        <w:trPr>
          <w:trHeight w:val="60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46 8 26 60120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626FEF" w:rsidRPr="00626FEF" w:rsidTr="00D90F9C">
        <w:trPr>
          <w:trHeight w:val="31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42032,2</w:t>
            </w:r>
          </w:p>
        </w:tc>
      </w:tr>
      <w:tr w:rsidR="00626FEF" w:rsidRPr="00626FEF" w:rsidTr="00D90F9C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626FEF" w:rsidRPr="00626FEF" w:rsidTr="00D90F9C">
        <w:trPr>
          <w:trHeight w:val="58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626FEF" w:rsidRPr="00626FEF" w:rsidTr="00D90F9C">
        <w:trPr>
          <w:trHeight w:val="99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103,9</w:t>
            </w:r>
          </w:p>
        </w:tc>
      </w:tr>
      <w:tr w:rsidR="00626FEF" w:rsidRPr="00626FEF" w:rsidTr="00D90F9C">
        <w:trPr>
          <w:trHeight w:val="148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626FEF" w:rsidRPr="00626FEF" w:rsidTr="00D90F9C">
        <w:trPr>
          <w:trHeight w:val="70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43 3 00 73110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</w:tr>
      <w:tr w:rsidR="00626FEF" w:rsidRPr="00626FEF" w:rsidTr="00D90F9C">
        <w:trPr>
          <w:trHeight w:val="34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626FEF" w:rsidRPr="00626FEF" w:rsidTr="00D90F9C">
        <w:trPr>
          <w:trHeight w:val="6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47 4 00 00000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водным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47 4 26 00000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626FEF" w:rsidRPr="00626FEF" w:rsidTr="00D90F9C">
        <w:trPr>
          <w:trHeight w:val="160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Субсидии местным бюджетам на повышение эксплуатационной надежности гидротехнических сооружений, в том числе бесхозяйных, путем их приведения к безопасному техническому состоянию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626FEF" w:rsidRPr="00626FEF" w:rsidTr="00D90F9C">
        <w:trPr>
          <w:trHeight w:val="70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47 4 26 S2300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3834,6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38093,7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38093,7</w:t>
            </w:r>
          </w:p>
        </w:tc>
      </w:tr>
      <w:tr w:rsidR="00626FEF" w:rsidRPr="00626FEF" w:rsidTr="00D90F9C">
        <w:trPr>
          <w:trHeight w:val="30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управление дорожным хозяйством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38093,7</w:t>
            </w:r>
          </w:p>
        </w:tc>
      </w:tr>
      <w:tr w:rsidR="00626FEF" w:rsidRPr="00626FEF" w:rsidTr="00D90F9C">
        <w:trPr>
          <w:trHeight w:val="55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5035,9</w:t>
            </w:r>
          </w:p>
        </w:tc>
      </w:tr>
      <w:tr w:rsidR="00626FEF" w:rsidRPr="00626FEF" w:rsidTr="00D90F9C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5035,9</w:t>
            </w:r>
          </w:p>
        </w:tc>
      </w:tr>
      <w:tr w:rsidR="00626FEF" w:rsidRPr="00626FEF" w:rsidTr="00D90F9C">
        <w:trPr>
          <w:trHeight w:val="156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на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по строительству, реконструкции, капитальному ремонту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31578,9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S2450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31578,9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47 5 27 S2370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1478,9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28564,0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19849,4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19849,4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19849,4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6083,4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6083,4</w:t>
            </w:r>
          </w:p>
        </w:tc>
      </w:tr>
      <w:tr w:rsidR="00626FEF" w:rsidRPr="00626FEF" w:rsidTr="00D90F9C">
        <w:trPr>
          <w:trHeight w:val="292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из областного бюджета местным бюджетам в целях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Иркутской области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13766,0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48 1 28 S2200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13766,0</w:t>
            </w:r>
          </w:p>
        </w:tc>
      </w:tr>
      <w:tr w:rsidR="00626FEF" w:rsidRPr="00626FEF" w:rsidTr="00D90F9C">
        <w:trPr>
          <w:trHeight w:val="2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8669,6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8669,6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1145,9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26FEF" w:rsidRPr="00626FEF" w:rsidTr="00D90F9C">
        <w:trPr>
          <w:trHeight w:val="57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69 0 43 60120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Прочие мероприятия по благоустройству городских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оркругов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69 0 44 60120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1391,0</w:t>
            </w:r>
          </w:p>
        </w:tc>
      </w:tr>
      <w:tr w:rsidR="00626FEF" w:rsidRPr="00626FEF" w:rsidTr="00D90F9C">
        <w:trPr>
          <w:trHeight w:val="96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69 0 F2 55551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5922,7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125,0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43 1 00 00000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43 1 41 60120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125,0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253,6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44 2 00 00000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Библиотеки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626FEF" w:rsidRPr="00626FEF" w:rsidTr="00D90F9C">
        <w:trPr>
          <w:trHeight w:val="72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626FEF" w:rsidRPr="00626FEF" w:rsidTr="00D90F9C">
        <w:trPr>
          <w:trHeight w:val="165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44 2 99 60110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253,6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137,4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626FEF" w:rsidRPr="00626FEF" w:rsidTr="00D90F9C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Доплаты к пенсии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626FEF" w:rsidRPr="00626FEF" w:rsidTr="00D90F9C">
        <w:trPr>
          <w:trHeight w:val="68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626FEF" w:rsidRPr="00626FEF" w:rsidTr="00D90F9C">
        <w:trPr>
          <w:trHeight w:val="68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Социальной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49 3 21 60120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125,4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49 3 00 00000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26FEF" w:rsidRPr="00626FEF" w:rsidTr="00D90F9C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граждан, носящих звание «Почетный гражданин муниципального образования «Кутулик»»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49 3 22 60120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2,0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45 0 00 00000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26FEF" w:rsidRPr="00626FEF" w:rsidTr="00D90F9C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45 0 25 60120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4175,3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50 2 00 00000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626FEF" w:rsidRPr="00626FEF" w:rsidTr="00D90F9C">
        <w:trPr>
          <w:trHeight w:val="768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4175,3</w:t>
            </w:r>
          </w:p>
        </w:tc>
      </w:tr>
      <w:tr w:rsidR="00626FEF" w:rsidRPr="00626FEF" w:rsidTr="00D90F9C">
        <w:trPr>
          <w:trHeight w:val="6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626FEF" w:rsidRPr="00626FEF" w:rsidTr="00D90F9C">
        <w:trPr>
          <w:trHeight w:val="1680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626FEF" w:rsidRPr="00626FEF" w:rsidTr="00D90F9C">
        <w:trPr>
          <w:trHeight w:val="73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626FEF" w:rsidRPr="00626FEF" w:rsidTr="00D90F9C">
        <w:trPr>
          <w:trHeight w:val="99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местным бюджетам на развитие сети плоскостных спортивных сооружений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</w:tr>
      <w:tr w:rsidR="00626FEF" w:rsidRPr="00626FEF" w:rsidTr="00D90F9C">
        <w:trPr>
          <w:trHeight w:val="936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50 2 97 S2760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3975,3</w:t>
            </w:r>
          </w:p>
        </w:tc>
      </w:tr>
      <w:tr w:rsidR="00626FEF" w:rsidRPr="00626FEF" w:rsidTr="00D90F9C">
        <w:trPr>
          <w:trHeight w:val="67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3,8</w:t>
            </w:r>
          </w:p>
        </w:tc>
      </w:tr>
      <w:tr w:rsidR="00626FEF" w:rsidRPr="00626FEF" w:rsidTr="00D90F9C">
        <w:trPr>
          <w:trHeight w:val="62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46 5 00 00000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626FEF" w:rsidRPr="00626FEF" w:rsidTr="00D90F9C">
        <w:trPr>
          <w:trHeight w:val="525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государственному долгу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46 5 20 00000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626FEF" w:rsidRPr="00626FEF" w:rsidTr="00D90F9C">
        <w:trPr>
          <w:trHeight w:val="684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626FEF" w:rsidRPr="00626FEF" w:rsidTr="00D90F9C">
        <w:trPr>
          <w:trHeight w:val="672"/>
        </w:trPr>
        <w:tc>
          <w:tcPr>
            <w:tcW w:w="5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46 5 20 60120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3,8</w:t>
            </w:r>
          </w:p>
        </w:tc>
      </w:tr>
      <w:tr w:rsidR="00626FEF" w:rsidRPr="00626FEF" w:rsidTr="00D90F9C">
        <w:trPr>
          <w:trHeight w:val="312"/>
        </w:trPr>
        <w:tc>
          <w:tcPr>
            <w:tcW w:w="5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87381,0</w:t>
            </w:r>
          </w:p>
        </w:tc>
      </w:tr>
    </w:tbl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W w:w="10052" w:type="dxa"/>
        <w:tblInd w:w="96" w:type="dxa"/>
        <w:tblLook w:val="04A0"/>
      </w:tblPr>
      <w:tblGrid>
        <w:gridCol w:w="980"/>
        <w:gridCol w:w="980"/>
        <w:gridCol w:w="820"/>
        <w:gridCol w:w="1940"/>
        <w:gridCol w:w="980"/>
        <w:gridCol w:w="980"/>
        <w:gridCol w:w="980"/>
        <w:gridCol w:w="432"/>
        <w:gridCol w:w="980"/>
        <w:gridCol w:w="980"/>
      </w:tblGrid>
      <w:tr w:rsidR="00626FEF" w:rsidRPr="00626FEF" w:rsidTr="00D90F9C">
        <w:trPr>
          <w:trHeight w:val="2088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RANGE!A1:J25"/>
            <w:bookmarkEnd w:id="3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6FEF" w:rsidRPr="00D90F9C" w:rsidRDefault="00626FEF" w:rsidP="00D90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5</w:t>
            </w: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внесении изменений в бюджет МО "Кутулик" на 2019 год и на плановый период 2020 и 2021гг"</w:t>
            </w: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от </w:t>
            </w:r>
            <w:r w:rsidR="00D90F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12.09.2019г.  </w:t>
            </w: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 </w:t>
            </w:r>
            <w:r w:rsidR="00D90F9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4/31-дмо  </w:t>
            </w:r>
          </w:p>
        </w:tc>
      </w:tr>
      <w:tr w:rsidR="00626FEF" w:rsidRPr="00626FEF" w:rsidTr="00D90F9C">
        <w:trPr>
          <w:trHeight w:val="169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11</w:t>
            </w: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Решению Думы МО "Кутулик"</w:t>
            </w: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"О бюджете МО "Кутулик" на 2019 год и на плановый период 2020 и 2021гг"</w:t>
            </w: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от 20 декабря  2018г.  № 4/10-дмо</w:t>
            </w:r>
          </w:p>
        </w:tc>
      </w:tr>
      <w:tr w:rsidR="00626FEF" w:rsidRPr="00626FEF" w:rsidTr="00D90F9C">
        <w:trPr>
          <w:trHeight w:val="30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D90F9C">
        <w:trPr>
          <w:trHeight w:val="825"/>
        </w:trPr>
        <w:tc>
          <w:tcPr>
            <w:tcW w:w="100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Источники  внутреннего финансирования дефицита бюджета </w:t>
            </w: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 муниципального образования на 2019 год</w:t>
            </w:r>
          </w:p>
        </w:tc>
      </w:tr>
      <w:tr w:rsidR="00626FEF" w:rsidRPr="00626FEF" w:rsidTr="00D90F9C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26FEF" w:rsidRPr="00626FEF" w:rsidTr="00D90F9C">
        <w:trPr>
          <w:trHeight w:val="312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(тыс</w:t>
            </w:r>
            <w:proofErr w:type="gramStart"/>
            <w:r w:rsidRPr="00626F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.р</w:t>
            </w:r>
            <w:proofErr w:type="gramEnd"/>
            <w:r w:rsidRPr="00626FE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ублей)</w:t>
            </w:r>
          </w:p>
        </w:tc>
      </w:tr>
      <w:tr w:rsidR="00626FEF" w:rsidRPr="00626FEF" w:rsidTr="00D90F9C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Код 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626FEF" w:rsidRPr="00626FEF" w:rsidTr="00D90F9C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295,8</w:t>
            </w:r>
          </w:p>
        </w:tc>
      </w:tr>
      <w:tr w:rsidR="00626FEF" w:rsidRPr="00626FEF" w:rsidTr="00D90F9C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025 01 02 00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26FEF" w:rsidRPr="00626FEF" w:rsidTr="00D90F9C">
        <w:trPr>
          <w:trHeight w:val="96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 кредитов от кредитных организаций  в валюте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0000 700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6FEF" w:rsidRPr="00626FEF" w:rsidTr="00D90F9C">
        <w:trPr>
          <w:trHeight w:val="105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Получение кредитов от кредитных организаций бюджетами сельских поселений  в валюте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26FEF" w:rsidRPr="00626FEF" w:rsidTr="00D90F9C">
        <w:trPr>
          <w:trHeight w:val="84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Погашение  кредитов</w:t>
            </w:r>
            <w:proofErr w:type="gram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предоставленных  кредитными организациями  в валюте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6FEF" w:rsidRPr="00626FEF" w:rsidTr="00D90F9C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Погашение бюджетами сельских поселений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кредитов</w:t>
            </w:r>
            <w:proofErr w:type="gram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,о</w:t>
            </w:r>
            <w:proofErr w:type="gram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кредитных организаций  в валюте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Россиийской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Федерации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025 01 02 00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10 0000 810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26FEF" w:rsidRPr="00626FEF" w:rsidTr="00D90F9C">
        <w:trPr>
          <w:trHeight w:val="996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000 01 03 00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1070,0</w:t>
            </w:r>
          </w:p>
        </w:tc>
      </w:tr>
      <w:tr w:rsidR="00626FEF" w:rsidRPr="00626FEF" w:rsidTr="00D90F9C">
        <w:trPr>
          <w:trHeight w:val="13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Получение кредитов,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000 01 03 00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1500,0</w:t>
            </w:r>
          </w:p>
        </w:tc>
      </w:tr>
      <w:tr w:rsidR="00626FEF" w:rsidRPr="00626FEF" w:rsidTr="00D90F9C">
        <w:trPr>
          <w:trHeight w:val="12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Получение кредитов, от других бюджетов бюджетной системы Российской Федерации бюджетами сельских поселений в валюте Российской Федерации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000 01 03 00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10 0000 710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</w:tr>
      <w:tr w:rsidR="00626FEF" w:rsidRPr="00626FEF" w:rsidTr="00D90F9C">
        <w:trPr>
          <w:trHeight w:val="9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кредитов, полученных от других бюджетов бюджетной системы Российской Федерации бюджетами поселений в валюте Российской Федерации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000 01 03 01 00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0000 800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-430,0</w:t>
            </w:r>
          </w:p>
        </w:tc>
      </w:tr>
      <w:tr w:rsidR="00626FEF" w:rsidRPr="00626FEF" w:rsidTr="00D90F9C">
        <w:trPr>
          <w:trHeight w:val="13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Погашение бюджетами сельских поселений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000 01 03 01 00 10 0000 810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-430,0</w:t>
            </w:r>
          </w:p>
        </w:tc>
      </w:tr>
      <w:tr w:rsidR="00626FEF" w:rsidRPr="00626FEF" w:rsidTr="00D90F9C">
        <w:trPr>
          <w:trHeight w:val="63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-774,2</w:t>
            </w:r>
          </w:p>
        </w:tc>
      </w:tr>
      <w:tr w:rsidR="00626FEF" w:rsidRPr="00626FEF" w:rsidTr="00D90F9C">
        <w:trPr>
          <w:trHeight w:val="40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0000 500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-88585,2</w:t>
            </w:r>
          </w:p>
        </w:tc>
      </w:tr>
      <w:tr w:rsidR="00626FEF" w:rsidRPr="00626FEF" w:rsidTr="00D90F9C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-88585,2</w:t>
            </w:r>
          </w:p>
        </w:tc>
      </w:tr>
      <w:tr w:rsidR="00626FEF" w:rsidRPr="00626FEF" w:rsidTr="00D90F9C">
        <w:trPr>
          <w:trHeight w:val="78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000 01 05 02 01 10 0000 510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-88585,2</w:t>
            </w:r>
          </w:p>
        </w:tc>
      </w:tr>
      <w:tr w:rsidR="00626FEF" w:rsidRPr="00626FEF" w:rsidTr="00D90F9C">
        <w:trPr>
          <w:trHeight w:val="312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000 01 05 00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0000 600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87811,0</w:t>
            </w:r>
          </w:p>
        </w:tc>
      </w:tr>
      <w:tr w:rsidR="00626FEF" w:rsidRPr="00626FEF" w:rsidTr="00D90F9C">
        <w:trPr>
          <w:trHeight w:val="600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000 01 05 02 00 </w:t>
            </w:r>
            <w:proofErr w:type="spellStart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87811,0</w:t>
            </w:r>
          </w:p>
        </w:tc>
      </w:tr>
      <w:tr w:rsidR="00626FEF" w:rsidRPr="00626FEF" w:rsidTr="00D90F9C">
        <w:trPr>
          <w:trHeight w:val="615"/>
        </w:trPr>
        <w:tc>
          <w:tcPr>
            <w:tcW w:w="4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000 01 05 02 01 10 0000 610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FEF" w:rsidRPr="00626FEF" w:rsidRDefault="00626FEF" w:rsidP="0062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6FEF">
              <w:rPr>
                <w:rFonts w:ascii="Times New Roman" w:eastAsia="Times New Roman" w:hAnsi="Times New Roman" w:cs="Times New Roman"/>
                <w:sz w:val="20"/>
                <w:szCs w:val="20"/>
              </w:rPr>
              <w:t>87811,0</w:t>
            </w:r>
          </w:p>
        </w:tc>
      </w:tr>
    </w:tbl>
    <w:p w:rsidR="00626FEF" w:rsidRPr="00626FEF" w:rsidRDefault="00626FEF" w:rsidP="00626FEF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626FEF" w:rsidRPr="00626FEF" w:rsidRDefault="00626FEF" w:rsidP="00626FEF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</w:p>
    <w:sectPr w:rsidR="00626FEF" w:rsidRPr="00626FEF" w:rsidSect="00626FEF">
      <w:pgSz w:w="11905" w:h="16838" w:code="9"/>
      <w:pgMar w:top="709" w:right="850" w:bottom="7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FEF"/>
    <w:rsid w:val="00626FEF"/>
    <w:rsid w:val="00D9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26FE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FEF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3">
    <w:name w:val="caption"/>
    <w:basedOn w:val="a"/>
    <w:next w:val="a"/>
    <w:qFormat/>
    <w:rsid w:val="00626FEF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DFFA2-1BF3-4023-AB64-089AE42A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7458</Words>
  <Characters>42512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3</cp:revision>
  <dcterms:created xsi:type="dcterms:W3CDTF">2019-09-12T07:05:00Z</dcterms:created>
  <dcterms:modified xsi:type="dcterms:W3CDTF">2019-09-12T07:39:00Z</dcterms:modified>
</cp:coreProperties>
</file>